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8719D9" w:rsidRDefault="004918AE" w:rsidP="00C20C5D">
      <w:pPr>
        <w:jc w:val="center"/>
        <w:rPr>
          <w:b/>
        </w:rPr>
      </w:pPr>
      <w:r>
        <w:t xml:space="preserve"> </w:t>
      </w:r>
      <w:r w:rsidR="00685987" w:rsidRPr="008719D9">
        <w:t xml:space="preserve"> </w:t>
      </w:r>
      <w:r w:rsidR="008B7395">
        <w:rPr>
          <w:noProof/>
        </w:rPr>
        <w:drawing>
          <wp:inline distT="0" distB="0" distL="0" distR="0">
            <wp:extent cx="9779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987" w:rsidRPr="008719D9">
        <w:t xml:space="preserve">                                              </w:t>
      </w:r>
      <w:r>
        <w:t xml:space="preserve"> </w:t>
      </w:r>
    </w:p>
    <w:p w:rsidR="009249DB" w:rsidRPr="008719D9" w:rsidRDefault="009249DB" w:rsidP="009249DB">
      <w:pPr>
        <w:jc w:val="center"/>
        <w:outlineLvl w:val="0"/>
      </w:pPr>
    </w:p>
    <w:p w:rsidR="009249DB" w:rsidRPr="008719D9" w:rsidRDefault="009249DB" w:rsidP="009249DB">
      <w:pPr>
        <w:jc w:val="center"/>
        <w:outlineLvl w:val="0"/>
      </w:pPr>
      <w:r w:rsidRPr="008719D9">
        <w:t>РОССИЙСКАЯ ФЕДЕРАЦИЯ</w:t>
      </w:r>
    </w:p>
    <w:p w:rsidR="009249DB" w:rsidRPr="008719D9" w:rsidRDefault="009249DB" w:rsidP="009249DB">
      <w:pPr>
        <w:jc w:val="center"/>
        <w:outlineLvl w:val="0"/>
      </w:pPr>
      <w:r w:rsidRPr="008719D9">
        <w:t>НОВГОРОДСКАЯ ОБЛАСТЬ СТАРОРУССКИЙ РАЙОН</w:t>
      </w:r>
    </w:p>
    <w:p w:rsidR="009249DB" w:rsidRPr="008719D9" w:rsidRDefault="009249DB" w:rsidP="009249DB">
      <w:pPr>
        <w:jc w:val="center"/>
        <w:outlineLvl w:val="0"/>
      </w:pPr>
      <w:r w:rsidRPr="008719D9">
        <w:t>СОВЕТ ДЕПУТАТОВ ЗАЛУЧСКОГО СЕЛЬСКОГО ПОСЕЛЕНИЯ</w:t>
      </w:r>
    </w:p>
    <w:p w:rsidR="009249DB" w:rsidRPr="008719D9" w:rsidRDefault="009249DB" w:rsidP="009249DB">
      <w:pPr>
        <w:jc w:val="center"/>
      </w:pPr>
    </w:p>
    <w:p w:rsidR="009249DB" w:rsidRPr="008719D9" w:rsidRDefault="009249DB" w:rsidP="009249DB">
      <w:pPr>
        <w:jc w:val="center"/>
      </w:pPr>
    </w:p>
    <w:p w:rsidR="009249DB" w:rsidRDefault="009249DB" w:rsidP="009249DB">
      <w:pPr>
        <w:jc w:val="center"/>
        <w:outlineLvl w:val="0"/>
        <w:rPr>
          <w:b/>
        </w:rPr>
      </w:pPr>
      <w:r w:rsidRPr="008719D9">
        <w:rPr>
          <w:b/>
        </w:rPr>
        <w:t>с.Залучье</w:t>
      </w:r>
    </w:p>
    <w:p w:rsidR="004918AE" w:rsidRDefault="004918AE" w:rsidP="009249DB">
      <w:pPr>
        <w:jc w:val="center"/>
        <w:outlineLvl w:val="0"/>
        <w:rPr>
          <w:b/>
        </w:rPr>
      </w:pPr>
    </w:p>
    <w:p w:rsidR="004918AE" w:rsidRPr="008458BE" w:rsidRDefault="004918AE" w:rsidP="004918AE">
      <w:pPr>
        <w:jc w:val="center"/>
        <w:rPr>
          <w:rFonts w:eastAsia="Lucida Sans Unicode"/>
          <w:b/>
          <w:color w:val="000000"/>
          <w:sz w:val="28"/>
          <w:szCs w:val="28"/>
          <w:lang w:eastAsia="zh-CN" w:bidi="en-US"/>
        </w:rPr>
      </w:pPr>
      <w:r>
        <w:rPr>
          <w:rFonts w:eastAsia="Lucida Sans Unicode" w:cs="Tahoma"/>
          <w:b/>
          <w:bCs/>
          <w:color w:val="000000"/>
          <w:sz w:val="28"/>
          <w:szCs w:val="28"/>
          <w:lang w:eastAsia="zh-CN" w:bidi="en-US"/>
        </w:rPr>
        <w:t xml:space="preserve"> </w:t>
      </w:r>
      <w:r w:rsidRPr="008458BE">
        <w:rPr>
          <w:rFonts w:eastAsia="Lucida Sans Unicode" w:cs="Tahoma"/>
          <w:b/>
          <w:bCs/>
          <w:color w:val="000000"/>
          <w:sz w:val="28"/>
          <w:szCs w:val="28"/>
          <w:lang w:eastAsia="zh-CN" w:bidi="en-US"/>
        </w:rPr>
        <w:t xml:space="preserve">     №</w:t>
      </w:r>
      <w:r>
        <w:rPr>
          <w:rFonts w:eastAsia="Lucida Sans Unicode" w:cs="Tahoma"/>
          <w:b/>
          <w:bCs/>
          <w:color w:val="000000"/>
          <w:sz w:val="28"/>
          <w:szCs w:val="28"/>
          <w:lang w:eastAsia="zh-CN" w:bidi="en-US"/>
        </w:rPr>
        <w:t xml:space="preserve"> 59 от 26.11.2021</w:t>
      </w:r>
    </w:p>
    <w:p w:rsidR="004918AE" w:rsidRPr="008719D9" w:rsidRDefault="004918AE" w:rsidP="009249DB">
      <w:pPr>
        <w:jc w:val="center"/>
        <w:outlineLvl w:val="0"/>
        <w:rPr>
          <w:b/>
        </w:rPr>
      </w:pPr>
    </w:p>
    <w:p w:rsidR="009249DB" w:rsidRPr="008719D9" w:rsidRDefault="009249DB" w:rsidP="009249DB">
      <w:pPr>
        <w:outlineLvl w:val="0"/>
        <w:rPr>
          <w:b/>
        </w:rPr>
      </w:pPr>
    </w:p>
    <w:p w:rsidR="009249DB" w:rsidRPr="008719D9" w:rsidRDefault="00C61056" w:rsidP="009249DB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Pr="008719D9" w:rsidRDefault="00C61056" w:rsidP="009249DB">
      <w:pPr>
        <w:jc w:val="center"/>
        <w:outlineLvl w:val="0"/>
        <w:rPr>
          <w:b/>
        </w:rPr>
      </w:pPr>
    </w:p>
    <w:p w:rsidR="00C61056" w:rsidRPr="008719D9" w:rsidRDefault="004918AE" w:rsidP="009249DB">
      <w:pPr>
        <w:jc w:val="center"/>
        <w:outlineLvl w:val="0"/>
      </w:pPr>
      <w:r>
        <w:t xml:space="preserve"> 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t xml:space="preserve"> В соответствии</w:t>
      </w:r>
      <w:r w:rsidRPr="008719D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Cs/>
        </w:rPr>
        <w:t xml:space="preserve">       Совет депутатов Залучского сельского поселения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/>
          <w:bCs/>
        </w:rPr>
        <w:t>РЕШИЛ</w:t>
      </w:r>
      <w:r w:rsidRPr="008719D9">
        <w:rPr>
          <w:bCs/>
        </w:rPr>
        <w:t>:</w:t>
      </w:r>
    </w:p>
    <w:p w:rsidR="00630E72" w:rsidRPr="008719D9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 w:val="24"/>
        </w:rPr>
      </w:pPr>
      <w:bookmarkStart w:id="0" w:name="OLE_LINK1"/>
      <w:bookmarkStart w:id="1" w:name="OLE_LINK2"/>
      <w:r w:rsidRPr="008719D9">
        <w:rPr>
          <w:color w:val="auto"/>
          <w:sz w:val="24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1.1 Пункт 1 изложить в следующей редакции: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1)  прогнозируемый общий объем доходов бюджета Залучского сельского 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719D9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E140A3">
        <w:rPr>
          <w:rFonts w:ascii="Times New Roman" w:hAnsi="Times New Roman" w:cs="Times New Roman"/>
          <w:bCs/>
          <w:sz w:val="24"/>
          <w:szCs w:val="24"/>
        </w:rPr>
        <w:t>17164,0тыс.рублей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2)     общий объем расходов Залучского сельского поселения в сумме </w:t>
      </w:r>
      <w:r w:rsidR="00E140A3">
        <w:rPr>
          <w:rFonts w:ascii="Times New Roman" w:hAnsi="Times New Roman" w:cs="Times New Roman"/>
          <w:bCs/>
          <w:sz w:val="24"/>
          <w:szCs w:val="24"/>
        </w:rPr>
        <w:t>17508,2тыс</w:t>
      </w:r>
      <w:r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Дефицит бюджета составляет 344</w:t>
      </w:r>
      <w:r w:rsidR="00D1012B" w:rsidRPr="008719D9">
        <w:rPr>
          <w:rFonts w:ascii="Times New Roman" w:hAnsi="Times New Roman" w:cs="Times New Roman"/>
          <w:bCs/>
          <w:sz w:val="24"/>
          <w:szCs w:val="24"/>
        </w:rPr>
        <w:t>,</w:t>
      </w:r>
      <w:r w:rsidRPr="008719D9">
        <w:rPr>
          <w:rFonts w:ascii="Times New Roman" w:hAnsi="Times New Roman" w:cs="Times New Roman"/>
          <w:bCs/>
          <w:sz w:val="24"/>
          <w:szCs w:val="24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1.2 Изложить в следующей редакции приложения :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2021год и плановый период 2020-2023годы»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2022и 2023годов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«Залучский Вестник»</w:t>
      </w:r>
    </w:p>
    <w:p w:rsidR="003C37F5" w:rsidRPr="008719D9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630E72" w:rsidRDefault="004918AE" w:rsidP="00630E72">
      <w:pPr>
        <w:tabs>
          <w:tab w:val="left" w:pos="5325"/>
        </w:tabs>
        <w:rPr>
          <w:b/>
        </w:rPr>
      </w:pPr>
      <w:r>
        <w:rPr>
          <w:b/>
        </w:rPr>
        <w:t>Зам.Председателя                                                                 В.Н.Сизова</w:t>
      </w: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Pr="008719D9" w:rsidRDefault="009D77DD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325" w:type="dxa"/>
        <w:tblInd w:w="96" w:type="dxa"/>
        <w:tblLook w:val="0000"/>
      </w:tblPr>
      <w:tblGrid>
        <w:gridCol w:w="4556"/>
        <w:gridCol w:w="2245"/>
        <w:gridCol w:w="1214"/>
        <w:gridCol w:w="1135"/>
        <w:gridCol w:w="1175"/>
      </w:tblGrid>
      <w:tr w:rsidR="007447CC" w:rsidRPr="003D1294" w:rsidTr="00AA1FBB">
        <w:trPr>
          <w:trHeight w:val="24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3C37F5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</w:t>
            </w:r>
            <w:r w:rsidR="003C37F5"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Приложение 1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4918AE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</w:t>
            </w:r>
            <w:r w:rsidR="004918AE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решени</w:t>
            </w:r>
            <w:r w:rsidR="004918AE">
              <w:rPr>
                <w:rFonts w:ascii="Calibri" w:hAnsi="Calibri" w:cs="Arial CYR"/>
                <w:color w:val="000000"/>
                <w:sz w:val="20"/>
                <w:szCs w:val="20"/>
              </w:rPr>
              <w:t>ю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2021год и плановый период 2022 и 2023 годов»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    поселения на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7447CC" w:rsidRPr="003D1294" w:rsidTr="00FA4ED0">
        <w:trPr>
          <w:trHeight w:val="55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2021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2022 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2023 год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60337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17164,0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12689,3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60337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2355,1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243</w:t>
            </w:r>
            <w:r w:rsidR="007435AC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2484,6</w:t>
            </w:r>
          </w:p>
        </w:tc>
      </w:tr>
      <w:tr w:rsidR="007447CC" w:rsidRPr="003D1294" w:rsidTr="00FA4ED0">
        <w:trPr>
          <w:trHeight w:val="31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C23256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14808,9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C23256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14155,8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</w:t>
            </w:r>
            <w:r w:rsidR="007435AC">
              <w:rPr>
                <w:b/>
                <w:bCs/>
                <w:sz w:val="20"/>
                <w:szCs w:val="20"/>
              </w:rPr>
              <w:t>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32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DE541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3312,8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2021 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149,8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Pr="00DE5412" w:rsidRDefault="00DE5412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Default="00DE5412">
            <w:pPr>
              <w:rPr>
                <w:sz w:val="18"/>
                <w:szCs w:val="18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</w:t>
            </w:r>
            <w:r>
              <w:rPr>
                <w:sz w:val="18"/>
                <w:szCs w:val="18"/>
              </w:rPr>
              <w:t xml:space="preserve"> программы развития территорий на 2021год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C23256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204,3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11402053100000410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E140A3" w:rsidRDefault="009E0983" w:rsidP="000E7010">
            <w:pPr>
              <w:jc w:val="center"/>
              <w:rPr>
                <w:b/>
                <w:sz w:val="20"/>
                <w:szCs w:val="20"/>
              </w:rPr>
            </w:pPr>
            <w:r w:rsidRPr="00E140A3">
              <w:rPr>
                <w:b/>
                <w:sz w:val="20"/>
                <w:szCs w:val="20"/>
              </w:rPr>
              <w:t>391,9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11406025100000430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E140A3" w:rsidRDefault="009E0983" w:rsidP="000E7010">
            <w:pPr>
              <w:jc w:val="center"/>
              <w:rPr>
                <w:b/>
                <w:sz w:val="20"/>
                <w:szCs w:val="20"/>
              </w:rPr>
            </w:pPr>
            <w:r w:rsidRPr="00E140A3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053CE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CEC" w:rsidRPr="003D1294" w:rsidRDefault="00053CEC" w:rsidP="000E70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053CEC" w:rsidRDefault="00E140A3" w:rsidP="000E70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jc w:val="center"/>
              <w:rPr>
                <w:sz w:val="20"/>
                <w:szCs w:val="20"/>
              </w:rPr>
            </w:pPr>
          </w:p>
        </w:tc>
      </w:tr>
      <w:tr w:rsidR="00984018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18" w:rsidRPr="00053CEC" w:rsidRDefault="00EB74D8" w:rsidP="000E7010">
            <w:pPr>
              <w:rPr>
                <w:color w:val="000000"/>
                <w:sz w:val="20"/>
                <w:szCs w:val="20"/>
              </w:rPr>
            </w:pPr>
            <w:r w:rsidRPr="00053CEC">
              <w:rPr>
                <w:color w:val="000000"/>
                <w:sz w:val="20"/>
                <w:szCs w:val="20"/>
              </w:rPr>
              <w:t xml:space="preserve">Межбюджетные трансферты, </w:t>
            </w:r>
            <w:r w:rsidR="00E56298" w:rsidRPr="00053CEC">
              <w:rPr>
                <w:color w:val="000000"/>
                <w:sz w:val="20"/>
                <w:szCs w:val="20"/>
              </w:rPr>
              <w:t>п</w:t>
            </w:r>
            <w:r w:rsidRPr="00053CEC">
              <w:rPr>
                <w:color w:val="000000"/>
                <w:sz w:val="20"/>
                <w:szCs w:val="20"/>
              </w:rPr>
              <w:t>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053CEC" w:rsidRDefault="00EB74D8" w:rsidP="000E7010">
            <w:pPr>
              <w:rPr>
                <w:color w:val="000000"/>
                <w:sz w:val="20"/>
                <w:szCs w:val="20"/>
              </w:rPr>
            </w:pPr>
            <w:r w:rsidRPr="00053CEC">
              <w:rPr>
                <w:color w:val="000000"/>
                <w:sz w:val="20"/>
                <w:szCs w:val="20"/>
              </w:rPr>
              <w:t>20240014100000150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053CEC" w:rsidRDefault="00EB74D8" w:rsidP="000E7010">
            <w:pPr>
              <w:jc w:val="center"/>
              <w:rPr>
                <w:sz w:val="20"/>
                <w:szCs w:val="20"/>
              </w:rPr>
            </w:pPr>
            <w:r w:rsidRPr="00053CEC">
              <w:rPr>
                <w:sz w:val="20"/>
                <w:szCs w:val="20"/>
              </w:rPr>
              <w:t>97,3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BE5619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619" w:rsidRPr="00BE5619" w:rsidRDefault="00BE5619" w:rsidP="000E7010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поселений област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BE5619" w:rsidRDefault="00BE5619" w:rsidP="000E7010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20249999107142150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053CEC" w:rsidRDefault="00E140A3" w:rsidP="000E7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0E70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0E7010">
            <w:pPr>
              <w:jc w:val="center"/>
              <w:rPr>
                <w:sz w:val="20"/>
                <w:szCs w:val="20"/>
              </w:rPr>
            </w:pPr>
          </w:p>
        </w:tc>
      </w:tr>
      <w:tr w:rsidR="00BE5619" w:rsidRPr="003D1294" w:rsidTr="00E208ED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619" w:rsidRPr="00BE5619" w:rsidRDefault="00BE5619" w:rsidP="00E208ED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 xml:space="preserve">Иные межбюджетные трансферты </w:t>
            </w:r>
            <w:r>
              <w:rPr>
                <w:color w:val="000000"/>
                <w:sz w:val="20"/>
                <w:szCs w:val="20"/>
              </w:rPr>
              <w:t>из бюджета Старорусского муниципального района бюджетам городского и сельских поселений на поддержку мер по обеспечению сбалансированности бюджета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BE5619" w:rsidRDefault="00BE5619" w:rsidP="00E208ED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2024999910</w:t>
            </w:r>
            <w:r w:rsidR="00053CEC">
              <w:rPr>
                <w:color w:val="000000"/>
                <w:sz w:val="20"/>
                <w:szCs w:val="20"/>
              </w:rPr>
              <w:t>4070</w:t>
            </w:r>
            <w:r w:rsidRPr="00BE561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053CEC" w:rsidRDefault="00053CEC" w:rsidP="00E208ED">
            <w:pPr>
              <w:jc w:val="center"/>
              <w:rPr>
                <w:sz w:val="20"/>
                <w:szCs w:val="20"/>
              </w:rPr>
            </w:pPr>
            <w:r w:rsidRPr="00053CEC">
              <w:rPr>
                <w:sz w:val="20"/>
                <w:szCs w:val="20"/>
              </w:rPr>
              <w:t>244,4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E208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E208ED">
            <w:pPr>
              <w:jc w:val="center"/>
              <w:rPr>
                <w:sz w:val="20"/>
                <w:szCs w:val="20"/>
              </w:rPr>
            </w:pPr>
          </w:p>
        </w:tc>
      </w:tr>
      <w:tr w:rsidR="00871F01" w:rsidRPr="003D1294" w:rsidTr="00871F01">
        <w:trPr>
          <w:trHeight w:val="497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103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541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47CC" w:rsidRPr="003D1294" w:rsidTr="00AA1FBB">
        <w:trPr>
          <w:trHeight w:val="7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D2E20" w:rsidRPr="003D1294" w:rsidRDefault="004918AE" w:rsidP="007A37E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9E0983" w:rsidRPr="003D1294">
        <w:rPr>
          <w:sz w:val="20"/>
          <w:szCs w:val="20"/>
        </w:rPr>
        <w:t xml:space="preserve"> </w:t>
      </w:r>
      <w:r w:rsidR="00DD2E20" w:rsidRPr="003D1294">
        <w:rPr>
          <w:sz w:val="20"/>
          <w:szCs w:val="20"/>
        </w:rPr>
        <w:t>Приложение 5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к решению Совета депутатов «О бюджете Залучского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 xml:space="preserve">Сельского поселения на 2021год и 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на плановый период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2022и 2023годов»</w:t>
      </w:r>
    </w:p>
    <w:p w:rsidR="006A3091" w:rsidRPr="003D1294" w:rsidRDefault="00DD2E20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Распределение бюджетных ассигнований Залучского сельского поселения по разделам и подразделам,</w:t>
      </w:r>
      <w:r w:rsidR="006A3091" w:rsidRPr="003D1294">
        <w:rPr>
          <w:b/>
          <w:sz w:val="20"/>
          <w:szCs w:val="20"/>
        </w:rPr>
        <w:t xml:space="preserve"> целевым статьям и видам расходов</w:t>
      </w:r>
    </w:p>
    <w:p w:rsidR="006A3091" w:rsidRPr="003D1294" w:rsidRDefault="006A3091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функциональной классификации расходов бюджетов Российской Федерации на 2021год и плановый                период 2022-2023годов</w:t>
      </w:r>
    </w:p>
    <w:p w:rsidR="00DD2E20" w:rsidRPr="003D1294" w:rsidRDefault="00DD2E20" w:rsidP="006A3091">
      <w:pPr>
        <w:jc w:val="center"/>
        <w:rPr>
          <w:sz w:val="20"/>
          <w:szCs w:val="20"/>
        </w:rPr>
      </w:pPr>
    </w:p>
    <w:p w:rsidR="00DD2E20" w:rsidRPr="003D1294" w:rsidRDefault="00DD2E20" w:rsidP="00D42983">
      <w:pPr>
        <w:rPr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E1320B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182"/>
        <w:gridCol w:w="660"/>
        <w:gridCol w:w="660"/>
        <w:gridCol w:w="1440"/>
        <w:gridCol w:w="516"/>
        <w:gridCol w:w="954"/>
        <w:gridCol w:w="960"/>
        <w:gridCol w:w="960"/>
      </w:tblGrid>
      <w:tr w:rsidR="00DD2E20" w:rsidRPr="003D1294" w:rsidTr="00871F01">
        <w:trPr>
          <w:trHeight w:val="264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D2E20" w:rsidRPr="003D1294" w:rsidTr="00871F01">
        <w:trPr>
          <w:trHeight w:val="4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93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9C5121" w:rsidRPr="003D1294">
              <w:rPr>
                <w:sz w:val="20"/>
                <w:szCs w:val="20"/>
              </w:rPr>
              <w:t>27</w:t>
            </w:r>
            <w:r w:rsidRPr="003D1294">
              <w:rPr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  <w:r w:rsidR="009C5121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D2E20" w:rsidRPr="003D1294" w:rsidTr="00871F01">
        <w:trPr>
          <w:trHeight w:val="23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3D1294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D2E20" w:rsidRPr="003D1294" w:rsidTr="00871F01">
        <w:trPr>
          <w:trHeight w:val="8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FB2B3F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6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4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</w:t>
            </w:r>
            <w:r w:rsidR="00296869" w:rsidRPr="003D129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2244,0</w:t>
            </w:r>
          </w:p>
        </w:tc>
      </w:tr>
      <w:tr w:rsidR="00DD2E20" w:rsidRPr="003D1294" w:rsidTr="00871F01">
        <w:trPr>
          <w:trHeight w:val="7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</w:t>
            </w:r>
            <w:r w:rsidR="00857D7C" w:rsidRPr="003D1294">
              <w:rPr>
                <w:sz w:val="20"/>
                <w:szCs w:val="20"/>
              </w:rPr>
              <w:t>6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7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7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50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75A7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2935,4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649C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4649CE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9CE" w:rsidRPr="003D1294" w:rsidRDefault="004649CE" w:rsidP="005A3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иных межбюджетн</w:t>
            </w:r>
            <w:r w:rsidR="00A6366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трансфертов бюджетам поселений на передачу полномочий по осуществлению содержания и текущего ремонта сетей водоснабжения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900 00 40 440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4649CE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9CE" w:rsidRPr="003D1294" w:rsidRDefault="004649CE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900 00 40 440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649C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7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r w:rsidRPr="003D1294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63665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A63665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0074D3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D2E20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0074D3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871F01" w:rsidRPr="003D1294" w:rsidTr="0027251C">
        <w:trPr>
          <w:trHeight w:val="113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71F01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«Комплексное развитие территории Залучского 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63665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A63665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4649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4649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2325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2325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</w:t>
            </w:r>
            <w:r w:rsidR="00A63665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053CEC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CEC" w:rsidRPr="003D1294" w:rsidRDefault="00053CEC" w:rsidP="005A30CD">
            <w:pPr>
              <w:rPr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поселений област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0700071420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C23256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053CEC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053CEC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</w:t>
            </w:r>
            <w:r w:rsidR="009C5121" w:rsidRPr="003D1294">
              <w:rPr>
                <w:b/>
                <w:bCs/>
                <w:sz w:val="20"/>
                <w:szCs w:val="20"/>
              </w:rPr>
              <w:t>2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30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Муниципальная программа "Развитие физической культуры и спорта на территории Залучского сельского поселения на 2014-2023 </w:t>
            </w:r>
            <w:r w:rsidRPr="003D1294">
              <w:rPr>
                <w:sz w:val="20"/>
                <w:szCs w:val="20"/>
              </w:rPr>
              <w:lastRenderedPageBreak/>
              <w:t>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769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D2E20" w:rsidRPr="003D1294" w:rsidRDefault="00DD2E20" w:rsidP="00DD2E20">
      <w:pPr>
        <w:jc w:val="right"/>
        <w:rPr>
          <w:color w:val="000000"/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tabs>
          <w:tab w:val="left" w:pos="4065"/>
        </w:tabs>
        <w:jc w:val="both"/>
        <w:rPr>
          <w:b/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930"/>
        <w:gridCol w:w="640"/>
        <w:gridCol w:w="660"/>
        <w:gridCol w:w="660"/>
        <w:gridCol w:w="1405"/>
        <w:gridCol w:w="516"/>
        <w:gridCol w:w="949"/>
        <w:gridCol w:w="960"/>
        <w:gridCol w:w="960"/>
      </w:tblGrid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lastRenderedPageBreak/>
              <w:t>Приложение 6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  <w:p w:rsidR="00D42983" w:rsidRPr="003D1294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AE5E2E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7435AC" w:rsidP="00D429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12689,3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7435A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74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303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9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3935,7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135,2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42983" w:rsidRPr="003D1294" w:rsidTr="003D1294">
        <w:trPr>
          <w:trHeight w:val="25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4C1058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3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2825,1</w:t>
            </w:r>
          </w:p>
        </w:tc>
      </w:tr>
      <w:tr w:rsidR="00D42983" w:rsidRPr="003D1294" w:rsidTr="003D1294">
        <w:trPr>
          <w:trHeight w:val="34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</w:t>
            </w:r>
            <w:r w:rsidR="007621EB" w:rsidRPr="003D1294">
              <w:rPr>
                <w:b/>
                <w:bCs/>
                <w:sz w:val="20"/>
                <w:szCs w:val="20"/>
              </w:rPr>
              <w:t>9</w:t>
            </w:r>
            <w:r w:rsidRPr="003D1294">
              <w:rPr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4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2644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73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</w:t>
            </w:r>
            <w:r w:rsidR="00A05E1D" w:rsidRPr="003D1294">
              <w:rPr>
                <w:sz w:val="20"/>
                <w:szCs w:val="20"/>
              </w:rPr>
              <w:t>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</w:t>
            </w:r>
            <w:r w:rsidR="00966F03">
              <w:rPr>
                <w:b/>
                <w:bCs/>
                <w:sz w:val="20"/>
                <w:szCs w:val="20"/>
              </w:rPr>
              <w:t>8</w:t>
            </w:r>
            <w:r w:rsidRPr="003D1294">
              <w:rPr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</w:t>
            </w:r>
            <w:r w:rsidR="00857D7C" w:rsidRPr="003D1294">
              <w:rPr>
                <w:b/>
                <w:bCs/>
                <w:sz w:val="20"/>
                <w:szCs w:val="20"/>
              </w:rPr>
              <w:t>28</w:t>
            </w:r>
            <w:r w:rsidRPr="003D1294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63B16" w:rsidRPr="003D1294">
              <w:rPr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</w:t>
            </w:r>
            <w:r w:rsidR="00857D7C" w:rsidRPr="003D1294">
              <w:rPr>
                <w:sz w:val="20"/>
                <w:szCs w:val="20"/>
              </w:rPr>
              <w:t>28</w:t>
            </w:r>
            <w:r w:rsidRPr="003D1294">
              <w:rPr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881,</w:t>
            </w:r>
            <w:r w:rsidR="00C63B16" w:rsidRPr="003D129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857D7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32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966F0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7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A63665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665" w:rsidRPr="003D1294" w:rsidRDefault="00A63665" w:rsidP="00D429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иных межбюджетных трансфертов бюджетам поселений на передачу полномочий по осуществлению содержания и текущего ремонта сетей водоснабжения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900 00 40 440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</w:tr>
      <w:tr w:rsidR="00A63665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665" w:rsidRPr="003D1294" w:rsidRDefault="00A63665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96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966F0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A6366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A63665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2983" w:rsidRPr="003D1294" w:rsidTr="003D1294">
        <w:trPr>
          <w:trHeight w:val="51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49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C458D2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C458D2" w:rsidP="00D429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  <w:r w:rsidR="00D42983" w:rsidRPr="003D12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070 00 71 420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9E6A8B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27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5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4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966F0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EF7DF7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42983" w:rsidRPr="003D1294" w:rsidRDefault="00D42983" w:rsidP="00D42983">
      <w:pPr>
        <w:rPr>
          <w:sz w:val="20"/>
          <w:szCs w:val="20"/>
        </w:rPr>
        <w:sectPr w:rsidR="00D42983" w:rsidRPr="003D1294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63C9A" w:rsidRPr="003D1294" w:rsidRDefault="00963C9A" w:rsidP="003D1294">
      <w:pPr>
        <w:jc w:val="right"/>
      </w:pPr>
    </w:p>
    <w:sectPr w:rsidR="00963C9A" w:rsidRPr="003D1294" w:rsidSect="00B72593">
      <w:headerReference w:type="default" r:id="rId10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321" w:rsidRDefault="00DA5321">
      <w:r>
        <w:separator/>
      </w:r>
    </w:p>
  </w:endnote>
  <w:endnote w:type="continuationSeparator" w:id="1">
    <w:p w:rsidR="00DA5321" w:rsidRDefault="00DA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8D6E94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8D6E94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918AE">
      <w:rPr>
        <w:rStyle w:val="af"/>
        <w:noProof/>
      </w:rPr>
      <w:t>2</w: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321" w:rsidRDefault="00DA5321">
      <w:r>
        <w:separator/>
      </w:r>
    </w:p>
  </w:footnote>
  <w:footnote w:type="continuationSeparator" w:id="1">
    <w:p w:rsidR="00DA5321" w:rsidRDefault="00DA5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Pr="00FC3BF0" w:rsidRDefault="00EC0E04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074D3"/>
    <w:rsid w:val="000109AE"/>
    <w:rsid w:val="00014CFA"/>
    <w:rsid w:val="00035267"/>
    <w:rsid w:val="000501BF"/>
    <w:rsid w:val="00050B38"/>
    <w:rsid w:val="00052273"/>
    <w:rsid w:val="00053CEC"/>
    <w:rsid w:val="000822E1"/>
    <w:rsid w:val="00085C94"/>
    <w:rsid w:val="0009149D"/>
    <w:rsid w:val="000955C4"/>
    <w:rsid w:val="000A66F4"/>
    <w:rsid w:val="000E7010"/>
    <w:rsid w:val="00100438"/>
    <w:rsid w:val="00121D3C"/>
    <w:rsid w:val="00123A0C"/>
    <w:rsid w:val="00130324"/>
    <w:rsid w:val="001628CC"/>
    <w:rsid w:val="00192294"/>
    <w:rsid w:val="001B7601"/>
    <w:rsid w:val="001D73D1"/>
    <w:rsid w:val="001D7652"/>
    <w:rsid w:val="001E007E"/>
    <w:rsid w:val="001E7DE7"/>
    <w:rsid w:val="001F10AF"/>
    <w:rsid w:val="001F51F3"/>
    <w:rsid w:val="00202A7B"/>
    <w:rsid w:val="00210B04"/>
    <w:rsid w:val="0021240D"/>
    <w:rsid w:val="00222177"/>
    <w:rsid w:val="002228F7"/>
    <w:rsid w:val="00225A59"/>
    <w:rsid w:val="00254BE6"/>
    <w:rsid w:val="0025515A"/>
    <w:rsid w:val="002559BC"/>
    <w:rsid w:val="0027251C"/>
    <w:rsid w:val="00293128"/>
    <w:rsid w:val="00296869"/>
    <w:rsid w:val="00297151"/>
    <w:rsid w:val="002A13E0"/>
    <w:rsid w:val="002A3E6E"/>
    <w:rsid w:val="00383B01"/>
    <w:rsid w:val="003A63D0"/>
    <w:rsid w:val="003B28C1"/>
    <w:rsid w:val="003B5504"/>
    <w:rsid w:val="003C1E60"/>
    <w:rsid w:val="003C302A"/>
    <w:rsid w:val="003C37F5"/>
    <w:rsid w:val="003D1294"/>
    <w:rsid w:val="00403916"/>
    <w:rsid w:val="00422879"/>
    <w:rsid w:val="004554DA"/>
    <w:rsid w:val="004649CE"/>
    <w:rsid w:val="004918AE"/>
    <w:rsid w:val="004A2E08"/>
    <w:rsid w:val="004A43FD"/>
    <w:rsid w:val="004B1368"/>
    <w:rsid w:val="004C0816"/>
    <w:rsid w:val="004C1058"/>
    <w:rsid w:val="004C2AD8"/>
    <w:rsid w:val="004C3D86"/>
    <w:rsid w:val="004C49FB"/>
    <w:rsid w:val="004E094A"/>
    <w:rsid w:val="004E3DDF"/>
    <w:rsid w:val="004F65DA"/>
    <w:rsid w:val="00501111"/>
    <w:rsid w:val="00507746"/>
    <w:rsid w:val="00524A1E"/>
    <w:rsid w:val="0052621B"/>
    <w:rsid w:val="00531B20"/>
    <w:rsid w:val="00546EAA"/>
    <w:rsid w:val="00552DF3"/>
    <w:rsid w:val="0056063B"/>
    <w:rsid w:val="00562DAD"/>
    <w:rsid w:val="00570D6A"/>
    <w:rsid w:val="0059444E"/>
    <w:rsid w:val="00597CC8"/>
    <w:rsid w:val="005A30CD"/>
    <w:rsid w:val="005A3EC6"/>
    <w:rsid w:val="005B03DA"/>
    <w:rsid w:val="005B21BD"/>
    <w:rsid w:val="005C540E"/>
    <w:rsid w:val="005E174A"/>
    <w:rsid w:val="00601E5B"/>
    <w:rsid w:val="00602BB0"/>
    <w:rsid w:val="0060337C"/>
    <w:rsid w:val="00604F1E"/>
    <w:rsid w:val="00630E72"/>
    <w:rsid w:val="006373A7"/>
    <w:rsid w:val="00645525"/>
    <w:rsid w:val="00656FDA"/>
    <w:rsid w:val="00667F0A"/>
    <w:rsid w:val="00675A70"/>
    <w:rsid w:val="00685987"/>
    <w:rsid w:val="0068670A"/>
    <w:rsid w:val="006A3091"/>
    <w:rsid w:val="006A7C77"/>
    <w:rsid w:val="006F0A93"/>
    <w:rsid w:val="006F6E85"/>
    <w:rsid w:val="00720609"/>
    <w:rsid w:val="007435AC"/>
    <w:rsid w:val="007447CC"/>
    <w:rsid w:val="007474A1"/>
    <w:rsid w:val="0075648F"/>
    <w:rsid w:val="007621EB"/>
    <w:rsid w:val="00774ED0"/>
    <w:rsid w:val="00780EF8"/>
    <w:rsid w:val="007A2CEF"/>
    <w:rsid w:val="007A37E9"/>
    <w:rsid w:val="007A54F7"/>
    <w:rsid w:val="007A6798"/>
    <w:rsid w:val="007D71AA"/>
    <w:rsid w:val="007F41FE"/>
    <w:rsid w:val="007F5F99"/>
    <w:rsid w:val="008065F2"/>
    <w:rsid w:val="008417A0"/>
    <w:rsid w:val="00843190"/>
    <w:rsid w:val="00857D7C"/>
    <w:rsid w:val="00857E6F"/>
    <w:rsid w:val="00862BCF"/>
    <w:rsid w:val="008719D9"/>
    <w:rsid w:val="00871F01"/>
    <w:rsid w:val="008955B6"/>
    <w:rsid w:val="008B7395"/>
    <w:rsid w:val="008C2488"/>
    <w:rsid w:val="008D6E94"/>
    <w:rsid w:val="008F33C5"/>
    <w:rsid w:val="009012B0"/>
    <w:rsid w:val="009249DB"/>
    <w:rsid w:val="0092669B"/>
    <w:rsid w:val="009323FF"/>
    <w:rsid w:val="00957643"/>
    <w:rsid w:val="00957DB5"/>
    <w:rsid w:val="00963C9A"/>
    <w:rsid w:val="00966F03"/>
    <w:rsid w:val="00973A29"/>
    <w:rsid w:val="009820D7"/>
    <w:rsid w:val="00984018"/>
    <w:rsid w:val="009A142C"/>
    <w:rsid w:val="009A422E"/>
    <w:rsid w:val="009A57DE"/>
    <w:rsid w:val="009C3A99"/>
    <w:rsid w:val="009C5121"/>
    <w:rsid w:val="009D77DD"/>
    <w:rsid w:val="009E0983"/>
    <w:rsid w:val="009E6A8B"/>
    <w:rsid w:val="00A05E1D"/>
    <w:rsid w:val="00A27F3E"/>
    <w:rsid w:val="00A63665"/>
    <w:rsid w:val="00A723DF"/>
    <w:rsid w:val="00AA1FBB"/>
    <w:rsid w:val="00AD034C"/>
    <w:rsid w:val="00AD098D"/>
    <w:rsid w:val="00AD2E91"/>
    <w:rsid w:val="00AD649A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94946"/>
    <w:rsid w:val="00BB2157"/>
    <w:rsid w:val="00BB6583"/>
    <w:rsid w:val="00BD0EA3"/>
    <w:rsid w:val="00BE25D0"/>
    <w:rsid w:val="00BE5619"/>
    <w:rsid w:val="00BF6FAC"/>
    <w:rsid w:val="00C04046"/>
    <w:rsid w:val="00C136BD"/>
    <w:rsid w:val="00C20C5D"/>
    <w:rsid w:val="00C23256"/>
    <w:rsid w:val="00C458D2"/>
    <w:rsid w:val="00C57B5E"/>
    <w:rsid w:val="00C61056"/>
    <w:rsid w:val="00C63B16"/>
    <w:rsid w:val="00C71708"/>
    <w:rsid w:val="00C8599E"/>
    <w:rsid w:val="00C867CB"/>
    <w:rsid w:val="00CA58DA"/>
    <w:rsid w:val="00CC3C61"/>
    <w:rsid w:val="00CC4D02"/>
    <w:rsid w:val="00CD321C"/>
    <w:rsid w:val="00CD708D"/>
    <w:rsid w:val="00D1012B"/>
    <w:rsid w:val="00D40152"/>
    <w:rsid w:val="00D42983"/>
    <w:rsid w:val="00D46273"/>
    <w:rsid w:val="00D64C09"/>
    <w:rsid w:val="00D72558"/>
    <w:rsid w:val="00D76938"/>
    <w:rsid w:val="00DA1F1A"/>
    <w:rsid w:val="00DA5321"/>
    <w:rsid w:val="00DD2E20"/>
    <w:rsid w:val="00DE1656"/>
    <w:rsid w:val="00DE4724"/>
    <w:rsid w:val="00DE5412"/>
    <w:rsid w:val="00DF162A"/>
    <w:rsid w:val="00E1068F"/>
    <w:rsid w:val="00E1320B"/>
    <w:rsid w:val="00E140A3"/>
    <w:rsid w:val="00E208ED"/>
    <w:rsid w:val="00E22D16"/>
    <w:rsid w:val="00E23510"/>
    <w:rsid w:val="00E24BD8"/>
    <w:rsid w:val="00E56298"/>
    <w:rsid w:val="00E57999"/>
    <w:rsid w:val="00E72C4B"/>
    <w:rsid w:val="00E74139"/>
    <w:rsid w:val="00E759EC"/>
    <w:rsid w:val="00E76C78"/>
    <w:rsid w:val="00E82697"/>
    <w:rsid w:val="00E910E5"/>
    <w:rsid w:val="00EA0C77"/>
    <w:rsid w:val="00EB5A86"/>
    <w:rsid w:val="00EB74D8"/>
    <w:rsid w:val="00EC0E04"/>
    <w:rsid w:val="00EF7DF7"/>
    <w:rsid w:val="00F30F82"/>
    <w:rsid w:val="00F31E41"/>
    <w:rsid w:val="00F3339F"/>
    <w:rsid w:val="00F34575"/>
    <w:rsid w:val="00F47ED9"/>
    <w:rsid w:val="00F5190A"/>
    <w:rsid w:val="00FA078A"/>
    <w:rsid w:val="00FA4ED0"/>
    <w:rsid w:val="00FA7A54"/>
    <w:rsid w:val="00FB2B3F"/>
    <w:rsid w:val="00FB7934"/>
    <w:rsid w:val="00FC19D7"/>
    <w:rsid w:val="00FC5CF2"/>
    <w:rsid w:val="00FC6FE8"/>
    <w:rsid w:val="00FE58E2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4</cp:revision>
  <cp:lastPrinted>2021-11-30T07:23:00Z</cp:lastPrinted>
  <dcterms:created xsi:type="dcterms:W3CDTF">2021-11-24T07:56:00Z</dcterms:created>
  <dcterms:modified xsi:type="dcterms:W3CDTF">2021-11-30T07:25:00Z</dcterms:modified>
</cp:coreProperties>
</file>